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1543E5" w14:paraId="4C03C127" w14:textId="77777777" w:rsidTr="00D77D90">
        <w:tc>
          <w:tcPr>
            <w:tcW w:w="1870" w:type="dxa"/>
          </w:tcPr>
          <w:p w14:paraId="546F4476" w14:textId="77777777" w:rsidR="001543E5" w:rsidRDefault="001543E5">
            <w:r>
              <w:t>Gilbert Present</w:t>
            </w:r>
          </w:p>
        </w:tc>
        <w:tc>
          <w:tcPr>
            <w:tcW w:w="3740" w:type="dxa"/>
            <w:gridSpan w:val="2"/>
          </w:tcPr>
          <w:p w14:paraId="4BA23E21" w14:textId="77777777" w:rsidR="001543E5" w:rsidRDefault="001543E5">
            <w:r>
              <w:t xml:space="preserve">                     Death on Shift</w:t>
            </w:r>
          </w:p>
          <w:p w14:paraId="2A365AF8" w14:textId="77777777" w:rsidR="001543E5" w:rsidRDefault="001543E5" w:rsidP="001543E5">
            <w:r>
              <w:t xml:space="preserve">     </w:t>
            </w:r>
          </w:p>
          <w:p w14:paraId="024CB3EA" w14:textId="77777777" w:rsidR="001543E5" w:rsidRDefault="001543E5">
            <w:r>
              <w:t xml:space="preserve">       Yes                                  No</w:t>
            </w:r>
          </w:p>
        </w:tc>
        <w:tc>
          <w:tcPr>
            <w:tcW w:w="1870" w:type="dxa"/>
          </w:tcPr>
          <w:p w14:paraId="539EC6FD" w14:textId="77777777" w:rsidR="001543E5" w:rsidRDefault="001543E5">
            <w:r>
              <w:t xml:space="preserve"> </w:t>
            </w:r>
          </w:p>
          <w:p w14:paraId="0D44AD7C" w14:textId="77777777" w:rsidR="001543E5" w:rsidRDefault="001543E5"/>
          <w:p w14:paraId="1EC022CC" w14:textId="77777777" w:rsidR="001543E5" w:rsidRDefault="001543E5">
            <w:r>
              <w:t xml:space="preserve">Total </w:t>
            </w:r>
          </w:p>
        </w:tc>
      </w:tr>
      <w:tr w:rsidR="001543E5" w14:paraId="26D1F109" w14:textId="77777777" w:rsidTr="001543E5">
        <w:tc>
          <w:tcPr>
            <w:tcW w:w="1870" w:type="dxa"/>
          </w:tcPr>
          <w:p w14:paraId="4715D53A" w14:textId="77777777" w:rsidR="001543E5" w:rsidRDefault="001543E5">
            <w:r>
              <w:t>Yes</w:t>
            </w:r>
          </w:p>
        </w:tc>
        <w:tc>
          <w:tcPr>
            <w:tcW w:w="1870" w:type="dxa"/>
          </w:tcPr>
          <w:p w14:paraId="2BA1E6AA" w14:textId="77777777" w:rsidR="001543E5" w:rsidRDefault="001543E5">
            <w:r>
              <w:t>40</w:t>
            </w:r>
          </w:p>
        </w:tc>
        <w:tc>
          <w:tcPr>
            <w:tcW w:w="1870" w:type="dxa"/>
          </w:tcPr>
          <w:p w14:paraId="7D1AE45E" w14:textId="77777777" w:rsidR="001543E5" w:rsidRDefault="001543E5">
            <w:r>
              <w:t>217</w:t>
            </w:r>
          </w:p>
        </w:tc>
        <w:tc>
          <w:tcPr>
            <w:tcW w:w="1870" w:type="dxa"/>
          </w:tcPr>
          <w:p w14:paraId="0BB7D779" w14:textId="77777777" w:rsidR="001543E5" w:rsidRDefault="001543E5">
            <w:r>
              <w:t>257</w:t>
            </w:r>
          </w:p>
        </w:tc>
      </w:tr>
      <w:tr w:rsidR="001543E5" w14:paraId="57ED2704" w14:textId="77777777" w:rsidTr="001543E5">
        <w:tc>
          <w:tcPr>
            <w:tcW w:w="1870" w:type="dxa"/>
          </w:tcPr>
          <w:p w14:paraId="5F18A2F6" w14:textId="77777777" w:rsidR="001543E5" w:rsidRDefault="001543E5">
            <w:r>
              <w:t>No</w:t>
            </w:r>
          </w:p>
        </w:tc>
        <w:tc>
          <w:tcPr>
            <w:tcW w:w="1870" w:type="dxa"/>
          </w:tcPr>
          <w:p w14:paraId="4F309627" w14:textId="77777777" w:rsidR="001543E5" w:rsidRDefault="001543E5">
            <w:r>
              <w:t>34</w:t>
            </w:r>
          </w:p>
        </w:tc>
        <w:tc>
          <w:tcPr>
            <w:tcW w:w="1870" w:type="dxa"/>
          </w:tcPr>
          <w:p w14:paraId="15FD2765" w14:textId="77777777" w:rsidR="001543E5" w:rsidRDefault="001543E5">
            <w:r>
              <w:t>1,350</w:t>
            </w:r>
          </w:p>
        </w:tc>
        <w:tc>
          <w:tcPr>
            <w:tcW w:w="1870" w:type="dxa"/>
          </w:tcPr>
          <w:p w14:paraId="2BDCFD46" w14:textId="77777777" w:rsidR="001543E5" w:rsidRDefault="001543E5">
            <w:r>
              <w:t>1,384</w:t>
            </w:r>
          </w:p>
        </w:tc>
      </w:tr>
      <w:tr w:rsidR="001543E5" w14:paraId="647B0D69" w14:textId="77777777" w:rsidTr="001543E5">
        <w:tc>
          <w:tcPr>
            <w:tcW w:w="1870" w:type="dxa"/>
          </w:tcPr>
          <w:p w14:paraId="3FFEB452" w14:textId="77777777" w:rsidR="001543E5" w:rsidRDefault="001543E5">
            <w:r>
              <w:t>Total</w:t>
            </w:r>
          </w:p>
        </w:tc>
        <w:tc>
          <w:tcPr>
            <w:tcW w:w="1870" w:type="dxa"/>
          </w:tcPr>
          <w:p w14:paraId="29588EE6" w14:textId="77777777" w:rsidR="001543E5" w:rsidRDefault="001543E5">
            <w:r>
              <w:t>74</w:t>
            </w:r>
          </w:p>
        </w:tc>
        <w:tc>
          <w:tcPr>
            <w:tcW w:w="1870" w:type="dxa"/>
          </w:tcPr>
          <w:p w14:paraId="456ED09E" w14:textId="77777777" w:rsidR="001543E5" w:rsidRDefault="001543E5">
            <w:r>
              <w:t>1,567</w:t>
            </w:r>
          </w:p>
        </w:tc>
        <w:tc>
          <w:tcPr>
            <w:tcW w:w="1870" w:type="dxa"/>
          </w:tcPr>
          <w:p w14:paraId="474606AE" w14:textId="77777777" w:rsidR="001543E5" w:rsidRDefault="001543E5">
            <w:r>
              <w:t>1,641</w:t>
            </w:r>
          </w:p>
        </w:tc>
      </w:tr>
    </w:tbl>
    <w:p w14:paraId="5FBE6AEE" w14:textId="77777777" w:rsidR="00B92673" w:rsidRDefault="00B92673"/>
    <w:p w14:paraId="27191AFB" w14:textId="77777777" w:rsidR="001543E5" w:rsidRPr="005D3A5B" w:rsidRDefault="001543E5">
      <w:pPr>
        <w:rPr>
          <w:b/>
        </w:rPr>
      </w:pPr>
      <w:r w:rsidRPr="005D3A5B">
        <w:rPr>
          <w:b/>
        </w:rPr>
        <w:t>Table 1. The data for the statistical analysis in the Gilbert Case.</w:t>
      </w:r>
    </w:p>
    <w:p w14:paraId="092CE5F4" w14:textId="5DC0616E" w:rsidR="001543E5" w:rsidRDefault="005D3A5B">
      <w:r>
        <w:rPr>
          <w:noProof/>
        </w:rPr>
        <w:drawing>
          <wp:inline distT="0" distB="0" distL="0" distR="0" wp14:anchorId="6A7DE3E0" wp14:editId="62AB3941">
            <wp:extent cx="3905250" cy="2583473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37418" cy="2604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6AB9A" w14:textId="77777777" w:rsidR="005D3A5B" w:rsidRDefault="005D3A5B"/>
    <w:p w14:paraId="28A0F2E8" w14:textId="64E25E91" w:rsidR="00B30995" w:rsidRDefault="005D3A5B" w:rsidP="005D3A5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Kristen Gilbert worked at the hospital from 1990-1995. The night shift in 1995 and Evening shift in</w:t>
      </w:r>
      <w:r w:rsidR="00B30995">
        <w:rPr>
          <w:b/>
        </w:rPr>
        <w:t xml:space="preserve"> 1991-1995.  Do you notice an increase or decrease in the number of deaths from the bar chart?  </w:t>
      </w:r>
    </w:p>
    <w:p w14:paraId="75BD12A3" w14:textId="2BEACC04" w:rsidR="005D3A5B" w:rsidRPr="00B30995" w:rsidRDefault="005D3A5B" w:rsidP="00B30995">
      <w:pPr>
        <w:rPr>
          <w:b/>
        </w:rPr>
      </w:pPr>
      <w:r w:rsidRPr="00B30995">
        <w:rPr>
          <w:b/>
        </w:rPr>
        <w:t xml:space="preserve"> </w:t>
      </w:r>
    </w:p>
    <w:p w14:paraId="1A7E8228" w14:textId="75656494" w:rsidR="001543E5" w:rsidRPr="005D3A5B" w:rsidRDefault="009617A1" w:rsidP="005D3A5B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4DD0857D" wp14:editId="44F95CFD">
                <wp:simplePos x="0" y="0"/>
                <wp:positionH relativeFrom="column">
                  <wp:posOffset>9174157</wp:posOffset>
                </wp:positionH>
                <wp:positionV relativeFrom="paragraph">
                  <wp:posOffset>194165</wp:posOffset>
                </wp:positionV>
                <wp:extent cx="10440" cy="55800"/>
                <wp:effectExtent l="76200" t="76200" r="85090" b="116205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0440" cy="5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88A62F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717.4pt;margin-top:10.35pt;width:10.7pt;height:14.3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">
                <v:imagedata r:id="rId12" o:title=""/>
              </v:shape>
            </w:pict>
          </mc:Fallback>
        </mc:AlternateContent>
      </w:r>
      <w:r w:rsidR="004438F2" w:rsidRPr="005D3A5B">
        <w:rPr>
          <w:b/>
        </w:rPr>
        <w:t>What is the probability</w:t>
      </w:r>
      <w:r w:rsidR="00714D11" w:rsidRPr="005D3A5B">
        <w:rPr>
          <w:b/>
        </w:rPr>
        <w:t xml:space="preserve"> of deaths on all the shifts?</w:t>
      </w:r>
    </w:p>
    <w:p w14:paraId="614CD83D" w14:textId="5B52D902" w:rsidR="00BA45C6" w:rsidRPr="005D3A5B" w:rsidRDefault="00BA45C6">
      <w:pPr>
        <w:rPr>
          <w:b/>
        </w:rPr>
      </w:pPr>
    </w:p>
    <w:p w14:paraId="7D362C9F" w14:textId="284D330C" w:rsidR="00BA45C6" w:rsidRPr="005D3A5B" w:rsidRDefault="00BA45C6">
      <w:pPr>
        <w:rPr>
          <w:b/>
        </w:rPr>
      </w:pPr>
    </w:p>
    <w:p w14:paraId="31FC385B" w14:textId="48D9F5BC" w:rsidR="00BA45C6" w:rsidRPr="005D3A5B" w:rsidRDefault="00BA45C6">
      <w:pPr>
        <w:rPr>
          <w:b/>
        </w:rPr>
      </w:pPr>
    </w:p>
    <w:p w14:paraId="5D7E657B" w14:textId="10CF4A32" w:rsidR="00BA45C6" w:rsidRPr="005D3A5B" w:rsidRDefault="004E1C5F" w:rsidP="005D3A5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 w:rsidR="005D3A5B" w:rsidRPr="005D3A5B">
        <w:rPr>
          <w:b/>
        </w:rPr>
        <w:t xml:space="preserve"> </w:t>
      </w:r>
      <w:r w:rsidR="00BA45C6" w:rsidRPr="005D3A5B">
        <w:rPr>
          <w:b/>
        </w:rPr>
        <w:t xml:space="preserve"> is the null and alternative hypothesis? </w:t>
      </w:r>
    </w:p>
    <w:p w14:paraId="0253FB12" w14:textId="4C406FD8" w:rsidR="00714D11" w:rsidRPr="005D3A5B" w:rsidRDefault="004E1C5F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619A7DF7" wp14:editId="5E1C0517">
                <wp:simplePos x="0" y="0"/>
                <wp:positionH relativeFrom="column">
                  <wp:posOffset>1814490</wp:posOffset>
                </wp:positionH>
                <wp:positionV relativeFrom="paragraph">
                  <wp:posOffset>14440</wp:posOffset>
                </wp:positionV>
                <wp:extent cx="1800" cy="360"/>
                <wp:effectExtent l="57150" t="19050" r="55880" b="57150"/>
                <wp:wrapNone/>
                <wp:docPr id="119" name="Ink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5C564" id="Ink 119" o:spid="_x0000_s1026" type="#_x0000_t75" style="position:absolute;margin-left:142.15pt;margin-top:.45pt;width:1.6pt;height:1.4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">
                <v:imagedata r:id="rId14" o:title=""/>
              </v:shape>
            </w:pict>
          </mc:Fallback>
        </mc:AlternateContent>
      </w:r>
    </w:p>
    <w:p w14:paraId="6AD3A067" w14:textId="34AC2CD3" w:rsidR="00714D11" w:rsidRPr="005D3A5B" w:rsidRDefault="00714D11">
      <w:pPr>
        <w:rPr>
          <w:b/>
        </w:rPr>
      </w:pPr>
    </w:p>
    <w:p w14:paraId="26C3777A" w14:textId="5355E2FF" w:rsidR="00714D11" w:rsidRPr="009617A1" w:rsidRDefault="005D3A5B" w:rsidP="009617A1">
      <w:pPr>
        <w:pStyle w:val="ListParagraph"/>
        <w:numPr>
          <w:ilvl w:val="0"/>
          <w:numId w:val="1"/>
        </w:numPr>
        <w:rPr>
          <w:b/>
        </w:rPr>
      </w:pPr>
      <w:r w:rsidRPr="005D3A5B">
        <w:rPr>
          <w:b/>
        </w:rPr>
        <w:t xml:space="preserve"> </w:t>
      </w:r>
      <w:r w:rsidR="00714D11" w:rsidRPr="005D3A5B">
        <w:rPr>
          <w:b/>
        </w:rPr>
        <w:t>Based on this probability, how many deaths would we expect on Gilbert’</w:t>
      </w:r>
      <w:r w:rsidR="004438F2" w:rsidRPr="005D3A5B">
        <w:rPr>
          <w:b/>
        </w:rPr>
        <w:t>s shift?</w:t>
      </w:r>
      <w:bookmarkStart w:id="0" w:name="_GoBack"/>
      <w:bookmarkEnd w:id="0"/>
    </w:p>
    <w:p w14:paraId="33CB3BAB" w14:textId="77777777" w:rsidR="00714D11" w:rsidRPr="005D3A5B" w:rsidRDefault="00714D11">
      <w:pPr>
        <w:rPr>
          <w:b/>
        </w:rPr>
      </w:pPr>
    </w:p>
    <w:p w14:paraId="16BCD961" w14:textId="57038E07" w:rsidR="00714D11" w:rsidRPr="005D3A5B" w:rsidRDefault="005D3A5B" w:rsidP="005D3A5B">
      <w:pPr>
        <w:pStyle w:val="ListParagraph"/>
        <w:numPr>
          <w:ilvl w:val="0"/>
          <w:numId w:val="1"/>
        </w:numPr>
        <w:rPr>
          <w:b/>
        </w:rPr>
      </w:pPr>
      <w:r w:rsidRPr="005D3A5B">
        <w:rPr>
          <w:b/>
        </w:rPr>
        <w:t xml:space="preserve"> </w:t>
      </w:r>
      <w:r w:rsidR="00714D11" w:rsidRPr="005D3A5B">
        <w:rPr>
          <w:b/>
        </w:rPr>
        <w:t>Compare the expected number of death’s to Gilbert’s vs. the actual number of deaths on Gilbert’s shift.</w:t>
      </w:r>
    </w:p>
    <w:p w14:paraId="65EC11F0" w14:textId="4DD402B2" w:rsidR="001543E5" w:rsidRPr="005D3A5B" w:rsidRDefault="001543E5">
      <w:pPr>
        <w:rPr>
          <w:b/>
        </w:rPr>
      </w:pPr>
    </w:p>
    <w:p w14:paraId="2C790AC4" w14:textId="4AA7168A" w:rsidR="00714D11" w:rsidRPr="005D3A5B" w:rsidRDefault="00714D11">
      <w:pPr>
        <w:rPr>
          <w:b/>
        </w:rPr>
      </w:pPr>
    </w:p>
    <w:p w14:paraId="3A9ECE3B" w14:textId="65597156" w:rsidR="00714D11" w:rsidRPr="005D3A5B" w:rsidRDefault="00714D11">
      <w:pPr>
        <w:rPr>
          <w:b/>
        </w:rPr>
      </w:pPr>
    </w:p>
    <w:p w14:paraId="795A7CC8" w14:textId="58480FE9" w:rsidR="004438F2" w:rsidRDefault="005D3A5B" w:rsidP="005D3A5B">
      <w:pPr>
        <w:pStyle w:val="ListParagraph"/>
        <w:numPr>
          <w:ilvl w:val="0"/>
          <w:numId w:val="1"/>
        </w:numPr>
        <w:rPr>
          <w:b/>
        </w:rPr>
      </w:pPr>
      <w:r w:rsidRPr="005D3A5B">
        <w:rPr>
          <w:b/>
        </w:rPr>
        <w:t xml:space="preserve"> </w:t>
      </w:r>
      <w:r w:rsidR="00714D11" w:rsidRPr="005D3A5B">
        <w:rPr>
          <w:b/>
        </w:rPr>
        <w:t>A statistician ran a simulation similar to a coin toss</w:t>
      </w:r>
      <w:r w:rsidR="004438F2" w:rsidRPr="005D3A5B">
        <w:rPr>
          <w:b/>
        </w:rPr>
        <w:t xml:space="preserve"> and calculated that the probability of having 40 or more of the 74 deaths occur on Gilbert’s shifts was less than 1 in 100 million.   </w:t>
      </w:r>
      <w:r w:rsidR="004438F2" w:rsidRPr="005D3A5B">
        <w:rPr>
          <w:b/>
        </w:rPr>
        <w:br/>
        <w:t xml:space="preserve">As the statistician on this case, what do you think is the correct decision for Gilbert?  </w:t>
      </w:r>
    </w:p>
    <w:p w14:paraId="5F9752C1" w14:textId="6F16C153" w:rsidR="00B30995" w:rsidRDefault="00B30995" w:rsidP="00B30995">
      <w:pPr>
        <w:rPr>
          <w:b/>
        </w:rPr>
      </w:pPr>
    </w:p>
    <w:p w14:paraId="218FE27B" w14:textId="503E1E4C" w:rsidR="00B30995" w:rsidRDefault="00B30995" w:rsidP="00B30995">
      <w:pPr>
        <w:rPr>
          <w:b/>
        </w:rPr>
      </w:pPr>
    </w:p>
    <w:p w14:paraId="463822F4" w14:textId="3E6C8C91" w:rsidR="00B30995" w:rsidRDefault="00B30995" w:rsidP="00B30995">
      <w:pPr>
        <w:rPr>
          <w:b/>
        </w:rPr>
      </w:pPr>
    </w:p>
    <w:p w14:paraId="44C47FCB" w14:textId="5E2C17DA" w:rsidR="00B30995" w:rsidRPr="00B30995" w:rsidRDefault="00B30995" w:rsidP="00B30995">
      <w:pPr>
        <w:rPr>
          <w:b/>
        </w:rPr>
      </w:pPr>
    </w:p>
    <w:p w14:paraId="3D65B9FF" w14:textId="426C5991" w:rsidR="005D3A5B" w:rsidRPr="005D3A5B" w:rsidRDefault="005D3A5B" w:rsidP="005D3A5B">
      <w:pPr>
        <w:pStyle w:val="ListParagraph"/>
        <w:rPr>
          <w:b/>
        </w:rPr>
      </w:pPr>
    </w:p>
    <w:p w14:paraId="1F71EC36" w14:textId="67EBA697" w:rsidR="001543E5" w:rsidRDefault="005D3A5B" w:rsidP="005D3A5B">
      <w:pPr>
        <w:pStyle w:val="ListParagraph"/>
        <w:numPr>
          <w:ilvl w:val="0"/>
          <w:numId w:val="1"/>
        </w:numPr>
        <w:rPr>
          <w:b/>
        </w:rPr>
      </w:pPr>
      <w:r w:rsidRPr="005D3A5B">
        <w:rPr>
          <w:b/>
        </w:rPr>
        <w:t xml:space="preserve"> Discuss the Type I error and Type II error within the context of this case.  Which error is more serious</w:t>
      </w:r>
      <w:r w:rsidR="00B30995">
        <w:rPr>
          <w:b/>
        </w:rPr>
        <w:t xml:space="preserve"> here</w:t>
      </w:r>
      <w:r w:rsidRPr="005D3A5B">
        <w:rPr>
          <w:b/>
        </w:rPr>
        <w:t xml:space="preserve">?  </w:t>
      </w:r>
    </w:p>
    <w:p w14:paraId="3BC0C946" w14:textId="44801E3D" w:rsidR="00B30995" w:rsidRDefault="00B30995" w:rsidP="00B30995">
      <w:pPr>
        <w:rPr>
          <w:b/>
        </w:rPr>
      </w:pPr>
    </w:p>
    <w:p w14:paraId="6B485F5C" w14:textId="5ED5065B" w:rsidR="00B30995" w:rsidRDefault="000A0A61" w:rsidP="00B30995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2D61BEAE" wp14:editId="04D62806">
                <wp:simplePos x="0" y="0"/>
                <wp:positionH relativeFrom="column">
                  <wp:posOffset>4247730</wp:posOffset>
                </wp:positionH>
                <wp:positionV relativeFrom="paragraph">
                  <wp:posOffset>-81235</wp:posOffset>
                </wp:positionV>
                <wp:extent cx="1800" cy="4320"/>
                <wp:effectExtent l="57150" t="38100" r="55880" b="53340"/>
                <wp:wrapNone/>
                <wp:docPr id="587" name="Ink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800" cy="43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2C89E" id="Ink 587" o:spid="_x0000_s1026" type="#_x0000_t75" style="position:absolute;margin-left:333.75pt;margin-top:-7.1pt;width:1.6pt;height:1.8pt;z-index:25225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">
                <v:imagedata r:id="rId16" o:title=""/>
              </v:shape>
            </w:pict>
          </mc:Fallback>
        </mc:AlternateContent>
      </w:r>
    </w:p>
    <w:p w14:paraId="75868C14" w14:textId="741BC17B" w:rsidR="00B30995" w:rsidRDefault="00B30995" w:rsidP="00B30995">
      <w:pPr>
        <w:rPr>
          <w:b/>
        </w:rPr>
      </w:pPr>
    </w:p>
    <w:p w14:paraId="61356BFD" w14:textId="3F9FF3C4" w:rsidR="00B30995" w:rsidRPr="00B30995" w:rsidRDefault="00B30995" w:rsidP="00B30995">
      <w:pPr>
        <w:rPr>
          <w:b/>
        </w:rPr>
      </w:pPr>
    </w:p>
    <w:p w14:paraId="20520679" w14:textId="5E77161E" w:rsidR="005D3A5B" w:rsidRPr="005D3A5B" w:rsidRDefault="005D3A5B" w:rsidP="005D3A5B">
      <w:pPr>
        <w:pStyle w:val="ListParagraph"/>
        <w:rPr>
          <w:b/>
        </w:rPr>
      </w:pPr>
    </w:p>
    <w:p w14:paraId="6490C13C" w14:textId="12CFD83B" w:rsidR="005D3A5B" w:rsidRPr="005D3A5B" w:rsidRDefault="005D3A5B" w:rsidP="005D3A5B">
      <w:pPr>
        <w:pStyle w:val="ListParagraph"/>
        <w:numPr>
          <w:ilvl w:val="0"/>
          <w:numId w:val="1"/>
        </w:numPr>
        <w:rPr>
          <w:b/>
        </w:rPr>
      </w:pPr>
      <w:r w:rsidRPr="005D3A5B">
        <w:rPr>
          <w:b/>
        </w:rPr>
        <w:t xml:space="preserve">This statistical analysis provided enough evidence for a grand jury indictment.  However, this data was not shared at the actual trial due to it being observational evidence.  </w:t>
      </w:r>
      <w:r w:rsidR="00B30995">
        <w:rPr>
          <w:b/>
        </w:rPr>
        <w:t xml:space="preserve">Read p.12-13 in the pdf.  </w:t>
      </w:r>
    </w:p>
    <w:sectPr w:rsidR="005D3A5B" w:rsidRPr="005D3A5B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E91331" w14:textId="77777777" w:rsidR="005D3A5B" w:rsidRDefault="005D3A5B" w:rsidP="005D3A5B">
      <w:pPr>
        <w:spacing w:after="0" w:line="240" w:lineRule="auto"/>
      </w:pPr>
      <w:r>
        <w:separator/>
      </w:r>
    </w:p>
  </w:endnote>
  <w:endnote w:type="continuationSeparator" w:id="0">
    <w:p w14:paraId="6B456C4B" w14:textId="77777777" w:rsidR="005D3A5B" w:rsidRDefault="005D3A5B" w:rsidP="005D3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277825" w14:textId="419A149A" w:rsidR="005D3A5B" w:rsidRDefault="005D3A5B">
    <w:pPr>
      <w:pStyle w:val="Footer"/>
    </w:pPr>
    <w:r>
      <w:t>Get Lit Math Curriculum @2021</w:t>
    </w:r>
  </w:p>
  <w:p w14:paraId="633F9A43" w14:textId="77777777" w:rsidR="005D3A5B" w:rsidRDefault="005D3A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A8CA89" w14:textId="77777777" w:rsidR="005D3A5B" w:rsidRDefault="005D3A5B" w:rsidP="005D3A5B">
      <w:pPr>
        <w:spacing w:after="0" w:line="240" w:lineRule="auto"/>
      </w:pPr>
      <w:r>
        <w:separator/>
      </w:r>
    </w:p>
  </w:footnote>
  <w:footnote w:type="continuationSeparator" w:id="0">
    <w:p w14:paraId="33F3C7DC" w14:textId="77777777" w:rsidR="005D3A5B" w:rsidRDefault="005D3A5B" w:rsidP="005D3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C6B44" w14:textId="32630037" w:rsidR="005D3A5B" w:rsidRPr="005D3A5B" w:rsidRDefault="005D3A5B">
    <w:pPr>
      <w:pStyle w:val="Header"/>
      <w:rPr>
        <w:rFonts w:ascii="Arial Narrow" w:hAnsi="Arial Narrow"/>
        <w:b/>
        <w:sz w:val="32"/>
        <w:szCs w:val="32"/>
      </w:rPr>
    </w:pPr>
    <w:r w:rsidRPr="005D3A5B">
      <w:rPr>
        <w:rFonts w:ascii="Arial Narrow" w:hAnsi="Arial Narrow"/>
        <w:b/>
        <w:sz w:val="32"/>
        <w:szCs w:val="32"/>
      </w:rPr>
      <w:t>Angel of Death: The Courtroom Statistics of Kristen Gilbert</w:t>
    </w:r>
  </w:p>
  <w:p w14:paraId="0781B820" w14:textId="168166D4" w:rsidR="005D3A5B" w:rsidRDefault="005D3A5B">
    <w:pPr>
      <w:pStyle w:val="Header"/>
    </w:pPr>
  </w:p>
  <w:p w14:paraId="7D529AF9" w14:textId="65103219" w:rsidR="005D3A5B" w:rsidRDefault="005D3A5B">
    <w:pPr>
      <w:pStyle w:val="Header"/>
    </w:pPr>
  </w:p>
  <w:p w14:paraId="395EDBCC" w14:textId="0722FE79" w:rsidR="005D3A5B" w:rsidRDefault="005D3A5B">
    <w:pPr>
      <w:pStyle w:val="Header"/>
    </w:pPr>
  </w:p>
  <w:p w14:paraId="648927DE" w14:textId="77777777" w:rsidR="005D3A5B" w:rsidRDefault="005D3A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D12F07"/>
    <w:multiLevelType w:val="hybridMultilevel"/>
    <w:tmpl w:val="E5160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3E5"/>
    <w:rsid w:val="000A0A61"/>
    <w:rsid w:val="001543E5"/>
    <w:rsid w:val="004438F2"/>
    <w:rsid w:val="004E1C5F"/>
    <w:rsid w:val="005D3A5B"/>
    <w:rsid w:val="00714D11"/>
    <w:rsid w:val="0091101C"/>
    <w:rsid w:val="00930705"/>
    <w:rsid w:val="009617A1"/>
    <w:rsid w:val="00B30995"/>
    <w:rsid w:val="00B92673"/>
    <w:rsid w:val="00BA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9F3E6"/>
  <w15:chartTrackingRefBased/>
  <w15:docId w15:val="{8C6E44C9-1FA1-45BF-934D-F04B6CD7B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4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D3A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A5B"/>
  </w:style>
  <w:style w:type="paragraph" w:styleId="Footer">
    <w:name w:val="footer"/>
    <w:basedOn w:val="Normal"/>
    <w:link w:val="FooterChar"/>
    <w:uiPriority w:val="99"/>
    <w:unhideWhenUsed/>
    <w:rsid w:val="005D3A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A5B"/>
  </w:style>
  <w:style w:type="paragraph" w:styleId="ListParagraph">
    <w:name w:val="List Paragraph"/>
    <w:basedOn w:val="Normal"/>
    <w:uiPriority w:val="34"/>
    <w:qFormat/>
    <w:rsid w:val="005D3A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ustomXml" Target="ink/ink2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ustomXml" Target="ink/ink1.xml"/><Relationship Id="rId5" Type="http://schemas.openxmlformats.org/officeDocument/2006/relationships/styles" Target="styles.xml"/><Relationship Id="rId15" Type="http://schemas.openxmlformats.org/officeDocument/2006/relationships/customXml" Target="ink/ink3.xm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12:50.70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29 1 10976,'-28'105'4064,"28"-82"-3168,4-5-257,0-10-894,4-12-1,-1-10-2848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32.53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119 27 3072,'4'0'1120,"-4"0"-864,0 0-64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4:39.41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13864 1033 5728,'4'11'2112,"-4"-11"-1632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16F5189369BE4B9BFF91A7FB5A4A6C" ma:contentTypeVersion="35" ma:contentTypeDescription="Create a new document." ma:contentTypeScope="" ma:versionID="e177cfc77a4037a559bd4ca8de7727c8">
  <xsd:schema xmlns:xsd="http://www.w3.org/2001/XMLSchema" xmlns:xs="http://www.w3.org/2001/XMLSchema" xmlns:p="http://schemas.microsoft.com/office/2006/metadata/properties" xmlns:ns3="9f589ff0-884e-4f5d-8cdc-7488965b3bbe" xmlns:ns4="583458c4-a255-4467-9cac-8cc182c04d39" targetNamespace="http://schemas.microsoft.com/office/2006/metadata/properties" ma:root="true" ma:fieldsID="70be0b4b5e640c46f4c6073b3e9ea880" ns3:_="" ns4:_="">
    <xsd:import namespace="9f589ff0-884e-4f5d-8cdc-7488965b3bbe"/>
    <xsd:import namespace="583458c4-a255-4467-9cac-8cc182c04d39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Templates" minOccurs="0"/>
                <xsd:element ref="ns3:Self_Registration_Enabled0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TeamsChannelId" minOccurs="0"/>
                <xsd:element ref="ns3:IsNotebookLocked" minOccurs="0"/>
                <xsd:element ref="ns3:Math_Settin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Distribution_Groups" minOccurs="0"/>
                <xsd:element ref="ns3:LMS_Mappings" minOccurs="0"/>
                <xsd:element ref="ns3:MediaServiceAutoKeyPoints" minOccurs="0"/>
                <xsd:element ref="ns3:MediaServiceKeyPoints" minOccurs="0"/>
                <xsd:element ref="ns3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589ff0-884e-4f5d-8cdc-7488965b3bbe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26" nillable="true" ma:displayName="Self Registration Enabled" ma:internalName="Self_Registration_Enabled0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TeamsChannelId" ma:index="32" nillable="true" ma:displayName="Teams Channel Id" ma:internalName="TeamsChannelId">
      <xsd:simpleType>
        <xsd:restriction base="dms:Text"/>
      </xsd:simpleType>
    </xsd:element>
    <xsd:element name="IsNotebookLocked" ma:index="33" nillable="true" ma:displayName="Is Notebook Locked" ma:internalName="IsNotebookLocked">
      <xsd:simpleType>
        <xsd:restriction base="dms:Boolean"/>
      </xsd:simpleType>
    </xsd:element>
    <xsd:element name="Math_Settings" ma:index="34" nillable="true" ma:displayName="Math Settings" ma:internalName="Math_Settings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Distribution_Groups" ma:index="3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9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2" nillable="true" ma:displayName="Teams Channel Section Location" ma:internalName="Teams_Channel_Section_Loca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3458c4-a255-4467-9cac-8cc182c04d39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9f589ff0-884e-4f5d-8cdc-7488965b3bbe" xsi:nil="true"/>
    <IsNotebookLocked xmlns="9f589ff0-884e-4f5d-8cdc-7488965b3bbe" xsi:nil="true"/>
    <FolderType xmlns="9f589ff0-884e-4f5d-8cdc-7488965b3bbe" xsi:nil="true"/>
    <CultureName xmlns="9f589ff0-884e-4f5d-8cdc-7488965b3bbe" xsi:nil="true"/>
    <Teachers xmlns="9f589ff0-884e-4f5d-8cdc-7488965b3bbe">
      <UserInfo>
        <DisplayName/>
        <AccountId xsi:nil="true"/>
        <AccountType/>
      </UserInfo>
    </Teachers>
    <Students xmlns="9f589ff0-884e-4f5d-8cdc-7488965b3bbe">
      <UserInfo>
        <DisplayName/>
        <AccountId xsi:nil="true"/>
        <AccountType/>
      </UserInfo>
    </Students>
    <Student_Groups xmlns="9f589ff0-884e-4f5d-8cdc-7488965b3bbe">
      <UserInfo>
        <DisplayName/>
        <AccountId xsi:nil="true"/>
        <AccountType/>
      </UserInfo>
    </Student_Groups>
    <Self_Registration_Enabled xmlns="9f589ff0-884e-4f5d-8cdc-7488965b3bbe" xsi:nil="true"/>
    <Math_Settings xmlns="9f589ff0-884e-4f5d-8cdc-7488965b3bbe" xsi:nil="true"/>
    <DefaultSectionNames xmlns="9f589ff0-884e-4f5d-8cdc-7488965b3bbe" xsi:nil="true"/>
    <AppVersion xmlns="9f589ff0-884e-4f5d-8cdc-7488965b3bbe" xsi:nil="true"/>
    <Invited_Teachers xmlns="9f589ff0-884e-4f5d-8cdc-7488965b3bbe" xsi:nil="true"/>
    <Distribution_Groups xmlns="9f589ff0-884e-4f5d-8cdc-7488965b3bbe" xsi:nil="true"/>
    <Has_Teacher_Only_SectionGroup xmlns="9f589ff0-884e-4f5d-8cdc-7488965b3bbe" xsi:nil="true"/>
    <Is_Collaboration_Space_Locked xmlns="9f589ff0-884e-4f5d-8cdc-7488965b3bbe" xsi:nil="true"/>
    <Teams_Channel_Section_Location xmlns="9f589ff0-884e-4f5d-8cdc-7488965b3bbe" xsi:nil="true"/>
    <TeamsChannelId xmlns="9f589ff0-884e-4f5d-8cdc-7488965b3bbe" xsi:nil="true"/>
    <NotebookType xmlns="9f589ff0-884e-4f5d-8cdc-7488965b3bbe" xsi:nil="true"/>
    <Templates xmlns="9f589ff0-884e-4f5d-8cdc-7488965b3bbe" xsi:nil="true"/>
    <LMS_Mappings xmlns="9f589ff0-884e-4f5d-8cdc-7488965b3bbe" xsi:nil="true"/>
    <Owner xmlns="9f589ff0-884e-4f5d-8cdc-7488965b3bbe">
      <UserInfo>
        <DisplayName/>
        <AccountId xsi:nil="true"/>
        <AccountType/>
      </UserInfo>
    </Owner>
    <Self_Registration_Enabled0 xmlns="9f589ff0-884e-4f5d-8cdc-7488965b3bbe" xsi:nil="true"/>
  </documentManagement>
</p:properties>
</file>

<file path=customXml/itemProps1.xml><?xml version="1.0" encoding="utf-8"?>
<ds:datastoreItem xmlns:ds="http://schemas.openxmlformats.org/officeDocument/2006/customXml" ds:itemID="{58E8D2E5-1A31-4BFE-A3FC-216C283BC7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589ff0-884e-4f5d-8cdc-7488965b3bbe"/>
    <ds:schemaRef ds:uri="583458c4-a255-4467-9cac-8cc182c04d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CC8D4D-3BC1-44C8-AF4C-D2330820E3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A9DE63-D2F7-4D3B-9C75-96CC323194BC}">
  <ds:schemaRefs>
    <ds:schemaRef ds:uri="http://schemas.microsoft.com/office/2006/metadata/properties"/>
    <ds:schemaRef ds:uri="http://www.w3.org/XML/1998/namespace"/>
    <ds:schemaRef ds:uri="9f589ff0-884e-4f5d-8cdc-7488965b3bbe"/>
    <ds:schemaRef ds:uri="http://purl.org/dc/terms/"/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583458c4-a255-4467-9cac-8cc182c04d3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Lafayette School Corporation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S. Gibert</dc:creator>
  <cp:keywords/>
  <dc:description/>
  <cp:lastModifiedBy>Renee S. Gibert</cp:lastModifiedBy>
  <cp:revision>3</cp:revision>
  <dcterms:created xsi:type="dcterms:W3CDTF">2021-03-11T20:12:00Z</dcterms:created>
  <dcterms:modified xsi:type="dcterms:W3CDTF">2021-03-11T20:14:00Z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0x010100FC16F5189369BE4B9BFF91A7FB5A4A6C</vt:lpwstr>
  </property>
</Properties>
</file>